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6D" w:rsidRPr="00E0356D" w:rsidRDefault="00E0356D" w:rsidP="00E0356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Данные на 01.09.2024</w:t>
      </w:r>
      <w:r w:rsidRPr="00E0356D">
        <w:rPr>
          <w:rFonts w:ascii="Times New Roman" w:hAnsi="Times New Roman" w:cs="Times New Roman"/>
          <w:b/>
          <w:bCs/>
          <w:sz w:val="28"/>
        </w:rPr>
        <w:t> год</w:t>
      </w:r>
    </w:p>
    <w:p w:rsidR="00E0356D" w:rsidRPr="00E0356D" w:rsidRDefault="00E0356D" w:rsidP="00E0356D">
      <w:r w:rsidRPr="00E0356D">
        <w:t> </w:t>
      </w:r>
    </w:p>
    <w:p w:rsidR="00E0356D" w:rsidRPr="00E0356D" w:rsidRDefault="00E0356D" w:rsidP="00E0356D">
      <w:r w:rsidRPr="00E0356D">
        <w:t> </w:t>
      </w:r>
    </w:p>
    <w:tbl>
      <w:tblPr>
        <w:tblW w:w="9385" w:type="dxa"/>
        <w:tblInd w:w="-8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CBE7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832"/>
        <w:gridCol w:w="1234"/>
        <w:gridCol w:w="1215"/>
        <w:gridCol w:w="897"/>
        <w:gridCol w:w="897"/>
        <w:gridCol w:w="1184"/>
        <w:gridCol w:w="2862"/>
      </w:tblGrid>
      <w:tr w:rsidR="00E0356D" w:rsidRPr="00E0356D" w:rsidTr="00E0356D">
        <w:trPr>
          <w:trHeight w:val="510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00000" w:rsidRPr="00E0356D" w:rsidRDefault="00E0356D" w:rsidP="00E035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bCs/>
                <w:sz w:val="24"/>
              </w:rPr>
              <w:t>Уровень образования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00000" w:rsidRPr="00E0356D" w:rsidRDefault="00E0356D" w:rsidP="00E035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bCs/>
                <w:sz w:val="24"/>
              </w:rPr>
              <w:t>Формы обучения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00000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bCs/>
                <w:sz w:val="24"/>
              </w:rPr>
              <w:t>Нормативный срок обучения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00000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bCs/>
                <w:sz w:val="24"/>
              </w:rPr>
              <w:t>За счет бюджетных ассигнований федерального бюджета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00000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bCs/>
                <w:sz w:val="24"/>
              </w:rPr>
              <w:t>За счет бюджетов субъектов РФ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00000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bCs/>
                <w:sz w:val="24"/>
              </w:rPr>
              <w:t>За счет местных бюджетов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00000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bCs/>
                <w:sz w:val="24"/>
              </w:rPr>
              <w:t>По договорам об образовании за счет физических или юридических лиц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356D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bCs/>
                <w:sz w:val="24"/>
              </w:rPr>
              <w:t>Количество</w:t>
            </w:r>
          </w:p>
          <w:p w:rsidR="00E0356D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bCs/>
                <w:sz w:val="24"/>
              </w:rPr>
              <w:t>воспитанников</w:t>
            </w:r>
          </w:p>
          <w:p w:rsidR="00E0356D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bCs/>
                <w:sz w:val="24"/>
              </w:rPr>
              <w:t>с иностранным</w:t>
            </w:r>
          </w:p>
          <w:p w:rsidR="00E0356D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0356D">
              <w:rPr>
                <w:rFonts w:ascii="Times New Roman" w:hAnsi="Times New Roman" w:cs="Times New Roman"/>
                <w:bCs/>
                <w:sz w:val="24"/>
              </w:rPr>
              <w:t>гражданством  (ФЗ от 02.12.2019</w:t>
            </w:r>
            <w:proofErr w:type="gramEnd"/>
          </w:p>
          <w:p w:rsidR="00000000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0356D">
              <w:rPr>
                <w:rFonts w:ascii="Times New Roman" w:hAnsi="Times New Roman" w:cs="Times New Roman"/>
                <w:bCs/>
                <w:sz w:val="24"/>
              </w:rPr>
              <w:t>№ 403-ФЗ).</w:t>
            </w:r>
            <w:proofErr w:type="gramEnd"/>
          </w:p>
        </w:tc>
      </w:tr>
      <w:tr w:rsidR="00E0356D" w:rsidRPr="00E0356D" w:rsidTr="00E0356D">
        <w:trPr>
          <w:trHeight w:val="78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00000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sz w:val="24"/>
              </w:rPr>
              <w:t>Дошкольное 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00000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00000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sz w:val="24"/>
              </w:rPr>
              <w:t>5 лет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00000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00000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00000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00000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356D" w:rsidRPr="00E0356D" w:rsidRDefault="00E0356D" w:rsidP="00E0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0356D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</w:tbl>
    <w:p w:rsidR="001F2D69" w:rsidRDefault="001F2D69">
      <w:bookmarkStart w:id="0" w:name="_GoBack"/>
      <w:bookmarkEnd w:id="0"/>
    </w:p>
    <w:sectPr w:rsidR="001F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6D"/>
    <w:rsid w:val="001F2D69"/>
    <w:rsid w:val="00E0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Колосок</cp:lastModifiedBy>
  <cp:revision>1</cp:revision>
  <dcterms:created xsi:type="dcterms:W3CDTF">2024-10-12T15:40:00Z</dcterms:created>
  <dcterms:modified xsi:type="dcterms:W3CDTF">2024-10-12T15:43:00Z</dcterms:modified>
</cp:coreProperties>
</file>